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E2" w:rsidRDefault="008841E2" w:rsidP="008841E2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4643"/>
        <w:gridCol w:w="4645"/>
      </w:tblGrid>
      <w:tr w:rsidR="008841E2" w:rsidRPr="008841E2" w:rsidTr="008841E2"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E2" w:rsidRDefault="008841E2">
            <w:pPr>
              <w:jc w:val="right"/>
              <w:rPr>
                <w:b/>
              </w:rPr>
            </w:pPr>
            <w:r>
              <w:rPr>
                <w:b/>
              </w:rPr>
              <w:t>PAGE 1/2</w:t>
            </w:r>
          </w:p>
          <w:p w:rsidR="008841E2" w:rsidRDefault="008841E2">
            <w:pPr>
              <w:jc w:val="center"/>
              <w:rPr>
                <w:b/>
              </w:rPr>
            </w:pPr>
            <w:r>
              <w:rPr>
                <w:b/>
              </w:rPr>
              <w:t xml:space="preserve">APPLICATION FOR THE AUTHORISATION OF THE DISPATCH OF </w:t>
            </w:r>
            <w:r>
              <w:rPr>
                <w:b/>
              </w:rPr>
              <w:br/>
              <w:t>ANIMAL BY-PRODUCTS TO ANOTHER MEMBER STATE</w:t>
            </w:r>
            <w:r>
              <w:rPr>
                <w:b/>
              </w:rPr>
              <w:br/>
              <w:t>(ARTICLE 48 OF REGULATION (EC) No 1069/2009)</w:t>
            </w:r>
          </w:p>
        </w:tc>
      </w:tr>
      <w:tr w:rsidR="008841E2" w:rsidRPr="008841E2" w:rsidTr="008841E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2" w:rsidRDefault="008841E2">
            <w:r>
              <w:rPr>
                <w:b/>
              </w:rPr>
              <w:t>Name and address of consignor</w:t>
            </w:r>
            <w:r>
              <w:t xml:space="preserve"> </w:t>
            </w:r>
          </w:p>
          <w:p w:rsidR="008841E2" w:rsidRDefault="008841E2"/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2" w:rsidRDefault="008841E2">
            <w:pPr>
              <w:rPr>
                <w:b/>
              </w:rPr>
            </w:pPr>
            <w:r>
              <w:rPr>
                <w:b/>
              </w:rPr>
              <w:t>Approval or registration number, issued by (competent authority)</w:t>
            </w:r>
          </w:p>
          <w:p w:rsidR="008841E2" w:rsidRDefault="008841E2"/>
        </w:tc>
      </w:tr>
      <w:tr w:rsidR="008841E2" w:rsidRPr="008841E2" w:rsidTr="008841E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2" w:rsidRDefault="008841E2">
            <w:pPr>
              <w:rPr>
                <w:b/>
              </w:rPr>
            </w:pPr>
            <w:r>
              <w:rPr>
                <w:b/>
              </w:rPr>
              <w:t>Name and address of applicant</w:t>
            </w:r>
          </w:p>
          <w:p w:rsidR="008841E2" w:rsidRDefault="008841E2">
            <w:pPr>
              <w:rPr>
                <w:b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2" w:rsidRDefault="008841E2">
            <w:pPr>
              <w:rPr>
                <w:b/>
              </w:rPr>
            </w:pPr>
            <w:r>
              <w:rPr>
                <w:b/>
              </w:rPr>
              <w:t>Approval or registration number, issued by (competent authority)</w:t>
            </w:r>
          </w:p>
          <w:p w:rsidR="008841E2" w:rsidRDefault="008841E2">
            <w:pPr>
              <w:rPr>
                <w:b/>
              </w:rPr>
            </w:pPr>
          </w:p>
        </w:tc>
      </w:tr>
      <w:tr w:rsidR="008841E2" w:rsidRPr="008841E2" w:rsidTr="008841E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2" w:rsidRDefault="008841E2">
            <w:pPr>
              <w:rPr>
                <w:b/>
              </w:rPr>
            </w:pPr>
            <w:r>
              <w:rPr>
                <w:b/>
              </w:rPr>
              <w:t>Name and address of consignee</w:t>
            </w:r>
          </w:p>
          <w:p w:rsidR="008841E2" w:rsidRDefault="008841E2"/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2" w:rsidRDefault="008841E2">
            <w:pPr>
              <w:rPr>
                <w:b/>
              </w:rPr>
            </w:pPr>
            <w:r>
              <w:rPr>
                <w:b/>
              </w:rPr>
              <w:t>Approval or registration number, issued by (competent authority)</w:t>
            </w:r>
          </w:p>
          <w:p w:rsidR="008841E2" w:rsidRDefault="008841E2"/>
        </w:tc>
      </w:tr>
      <w:tr w:rsidR="008841E2" w:rsidTr="008841E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E2" w:rsidRDefault="008841E2">
            <w:pPr>
              <w:rPr>
                <w:vertAlign w:val="superscript"/>
              </w:rPr>
            </w:pPr>
            <w:r>
              <w:rPr>
                <w:b/>
              </w:rPr>
              <w:t>Animal by-products</w:t>
            </w:r>
            <w:r>
              <w:rPr>
                <w:vertAlign w:val="superscript"/>
              </w:rPr>
              <w:t>(1)</w:t>
            </w:r>
          </w:p>
          <w:p w:rsidR="008841E2" w:rsidRDefault="008841E2">
            <w:pPr>
              <w:ind w:left="360" w:hanging="360"/>
            </w:pPr>
            <w:r>
              <w:sym w:font="Symbol" w:char="F07F"/>
            </w:r>
            <w:r>
              <w:tab/>
              <w:t>Category 1 material consisting of:</w:t>
            </w:r>
          </w:p>
          <w:p w:rsidR="008841E2" w:rsidRDefault="008841E2">
            <w:pPr>
              <w:ind w:left="360"/>
            </w:pPr>
            <w:r>
              <w:t>______________________</w:t>
            </w:r>
            <w:r>
              <w:br/>
              <w:t>(nature of the material)</w:t>
            </w:r>
          </w:p>
          <w:p w:rsidR="008841E2" w:rsidRDefault="008841E2">
            <w:pPr>
              <w:ind w:left="360" w:hanging="360"/>
            </w:pPr>
            <w:r>
              <w:sym w:font="Symbol" w:char="F07F"/>
            </w:r>
            <w:r>
              <w:tab/>
              <w:t>Category 2 material consisting of:</w:t>
            </w:r>
          </w:p>
          <w:p w:rsidR="008841E2" w:rsidRDefault="008841E2">
            <w:pPr>
              <w:ind w:left="360"/>
            </w:pPr>
            <w:r>
              <w:t>______________________</w:t>
            </w:r>
            <w:r>
              <w:br/>
              <w:t>(nature of the material)</w:t>
            </w:r>
          </w:p>
          <w:p w:rsidR="008841E2" w:rsidRDefault="008841E2">
            <w:pPr>
              <w:ind w:left="360" w:hanging="360"/>
            </w:pPr>
            <w:r>
              <w:sym w:font="Symbol" w:char="F07F"/>
            </w:r>
            <w:r>
              <w:tab/>
              <w:t>Meat-and-bone meal derived from Category 1 material</w:t>
            </w:r>
          </w:p>
          <w:p w:rsidR="008841E2" w:rsidRDefault="008841E2">
            <w:pPr>
              <w:ind w:left="360" w:hanging="360"/>
            </w:pPr>
            <w:r>
              <w:sym w:font="Symbol" w:char="F07F"/>
            </w:r>
            <w:r>
              <w:tab/>
              <w:t>Animal fat derived from Category 1 material</w:t>
            </w:r>
          </w:p>
          <w:p w:rsidR="008841E2" w:rsidRDefault="008841E2">
            <w:pPr>
              <w:ind w:left="360" w:hanging="360"/>
            </w:pPr>
            <w:r>
              <w:sym w:font="Symbol" w:char="F07F"/>
            </w:r>
            <w:r>
              <w:tab/>
              <w:t>Meat-and-bone meal derived from Category 2 material</w:t>
            </w:r>
          </w:p>
          <w:p w:rsidR="008841E2" w:rsidRDefault="008841E2">
            <w:pPr>
              <w:ind w:left="360" w:hanging="360"/>
            </w:pPr>
            <w:r>
              <w:sym w:font="Symbol" w:char="F07F"/>
            </w:r>
            <w:r>
              <w:tab/>
              <w:t>Animal fat derived from Category 2 material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2" w:rsidRDefault="008841E2">
            <w:pPr>
              <w:rPr>
                <w:b/>
              </w:rPr>
            </w:pPr>
            <w:r>
              <w:rPr>
                <w:b/>
              </w:rPr>
              <w:t>Intended use</w:t>
            </w:r>
            <w:r>
              <w:rPr>
                <w:vertAlign w:val="superscript"/>
              </w:rPr>
              <w:t>(1)</w:t>
            </w:r>
          </w:p>
          <w:p w:rsidR="008841E2" w:rsidRDefault="008841E2">
            <w:pPr>
              <w:ind w:left="396" w:hanging="396"/>
            </w:pPr>
            <w:r>
              <w:sym w:font="Symbol" w:char="F07F"/>
            </w:r>
            <w:r>
              <w:tab/>
              <w:t>Disposal</w:t>
            </w:r>
          </w:p>
          <w:p w:rsidR="008841E2" w:rsidRDefault="008841E2">
            <w:pPr>
              <w:ind w:left="396" w:hanging="396"/>
            </w:pPr>
            <w:r>
              <w:sym w:font="Symbol" w:char="F07F"/>
            </w:r>
            <w:r>
              <w:tab/>
              <w:t>Processing</w:t>
            </w:r>
          </w:p>
          <w:p w:rsidR="008841E2" w:rsidRDefault="008841E2">
            <w:pPr>
              <w:ind w:left="396" w:hanging="396"/>
            </w:pPr>
            <w:r>
              <w:sym w:font="Symbol" w:char="F07F"/>
            </w:r>
            <w:r>
              <w:tab/>
              <w:t>Combustion</w:t>
            </w:r>
          </w:p>
          <w:p w:rsidR="008841E2" w:rsidRDefault="008841E2">
            <w:pPr>
              <w:ind w:left="396" w:hanging="396"/>
            </w:pPr>
            <w:r>
              <w:sym w:font="Symbol" w:char="F07F"/>
            </w:r>
            <w:r>
              <w:tab/>
              <w:t>Application to land</w:t>
            </w:r>
          </w:p>
          <w:p w:rsidR="008841E2" w:rsidRDefault="008841E2">
            <w:pPr>
              <w:ind w:left="396" w:hanging="396"/>
            </w:pPr>
            <w:r>
              <w:sym w:font="Symbol" w:char="F07F"/>
            </w:r>
            <w:r>
              <w:tab/>
              <w:t>Transformation into biogas</w:t>
            </w:r>
          </w:p>
          <w:p w:rsidR="008841E2" w:rsidRDefault="008841E2">
            <w:pPr>
              <w:ind w:left="396" w:hanging="396"/>
            </w:pPr>
            <w:r>
              <w:sym w:font="Symbol" w:char="F07F"/>
            </w:r>
            <w:r>
              <w:tab/>
              <w:t>Composting</w:t>
            </w:r>
          </w:p>
          <w:p w:rsidR="008841E2" w:rsidRDefault="008841E2">
            <w:pPr>
              <w:ind w:left="396" w:hanging="396"/>
            </w:pPr>
            <w:r>
              <w:sym w:font="Symbol" w:char="F07F"/>
            </w:r>
            <w:r>
              <w:tab/>
            </w:r>
            <w:proofErr w:type="spellStart"/>
            <w:r>
              <w:t>Petfood</w:t>
            </w:r>
            <w:proofErr w:type="spellEnd"/>
            <w:r>
              <w:rPr>
                <w:vertAlign w:val="superscript"/>
              </w:rPr>
              <w:t>(2)</w:t>
            </w:r>
            <w:r>
              <w:rPr>
                <w:sz w:val="20"/>
                <w:szCs w:val="20"/>
              </w:rPr>
              <w:t xml:space="preserve"> </w:t>
            </w:r>
          </w:p>
          <w:p w:rsidR="008841E2" w:rsidRDefault="008841E2">
            <w:pPr>
              <w:ind w:left="396" w:hanging="396"/>
            </w:pPr>
            <w:r>
              <w:sym w:font="Symbol" w:char="F07F"/>
            </w:r>
            <w:r>
              <w:tab/>
              <w:t>Production of biodiesel</w:t>
            </w:r>
          </w:p>
          <w:p w:rsidR="008841E2" w:rsidRDefault="008841E2">
            <w:pPr>
              <w:ind w:left="396" w:hanging="396"/>
              <w:rPr>
                <w:vertAlign w:val="superscript"/>
              </w:rPr>
            </w:pPr>
            <w:r>
              <w:sym w:font="Symbol" w:char="F07F"/>
            </w:r>
            <w:r>
              <w:tab/>
              <w:t>For feeding to</w:t>
            </w:r>
            <w:r>
              <w:rPr>
                <w:vertAlign w:val="superscript"/>
              </w:rPr>
              <w:t>(3)</w:t>
            </w:r>
            <w:r>
              <w:t>:</w:t>
            </w:r>
          </w:p>
          <w:p w:rsidR="008841E2" w:rsidRDefault="008841E2">
            <w:pPr>
              <w:ind w:left="396"/>
            </w:pPr>
            <w:r>
              <w:t>_________________________</w:t>
            </w:r>
          </w:p>
          <w:p w:rsidR="008841E2" w:rsidRDefault="008841E2">
            <w:pPr>
              <w:ind w:left="396" w:hanging="396"/>
            </w:pPr>
            <w:r>
              <w:sym w:font="Symbol" w:char="F07F"/>
            </w:r>
            <w:r>
              <w:tab/>
              <w:t>For the manufacture of the following derived products</w:t>
            </w:r>
            <w:r>
              <w:rPr>
                <w:vertAlign w:val="superscript"/>
              </w:rPr>
              <w:t>(4)</w:t>
            </w:r>
            <w:r>
              <w:t>:</w:t>
            </w:r>
          </w:p>
          <w:p w:rsidR="008841E2" w:rsidRDefault="008841E2">
            <w:pPr>
              <w:ind w:left="396"/>
            </w:pPr>
            <w:r>
              <w:t>_________________________</w:t>
            </w:r>
          </w:p>
          <w:p w:rsidR="008841E2" w:rsidRDefault="008841E2"/>
        </w:tc>
      </w:tr>
      <w:tr w:rsidR="008841E2" w:rsidRPr="008841E2" w:rsidTr="008841E2"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E7" w:rsidRDefault="00B302E7">
            <w:pPr>
              <w:jc w:val="right"/>
              <w:rPr>
                <w:b/>
              </w:rPr>
            </w:pPr>
          </w:p>
          <w:p w:rsidR="00B302E7" w:rsidRDefault="00B302E7">
            <w:pPr>
              <w:jc w:val="right"/>
              <w:rPr>
                <w:b/>
              </w:rPr>
            </w:pPr>
          </w:p>
          <w:p w:rsidR="00B302E7" w:rsidRDefault="00B302E7">
            <w:pPr>
              <w:jc w:val="right"/>
              <w:rPr>
                <w:b/>
              </w:rPr>
            </w:pPr>
          </w:p>
          <w:p w:rsidR="00B302E7" w:rsidRDefault="00B302E7">
            <w:pPr>
              <w:jc w:val="right"/>
              <w:rPr>
                <w:b/>
              </w:rPr>
            </w:pPr>
          </w:p>
          <w:p w:rsidR="00B302E7" w:rsidRDefault="00B302E7">
            <w:pPr>
              <w:jc w:val="right"/>
              <w:rPr>
                <w:b/>
              </w:rPr>
            </w:pPr>
          </w:p>
          <w:p w:rsidR="008841E2" w:rsidRDefault="008841E2">
            <w:pPr>
              <w:jc w:val="right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lastRenderedPageBreak/>
              <w:t>PAGE 2/2</w:t>
            </w:r>
          </w:p>
          <w:p w:rsidR="008841E2" w:rsidRDefault="008841E2">
            <w:pPr>
              <w:jc w:val="left"/>
              <w:rPr>
                <w:b/>
              </w:rPr>
            </w:pPr>
            <w:r>
              <w:rPr>
                <w:b/>
              </w:rPr>
              <w:t xml:space="preserve">(APPLICATION FOR THE AUTHORISATION OF THE DISPATCH OF </w:t>
            </w:r>
            <w:r>
              <w:rPr>
                <w:b/>
              </w:rPr>
              <w:br/>
              <w:t>ANIMAL BY-PRODUCTS TO ANOTHER MEMBER STATE</w:t>
            </w:r>
            <w:r>
              <w:rPr>
                <w:b/>
              </w:rPr>
              <w:br/>
              <w:t>(ARTICLE 48 OF REGULATION (EC) No 1069/2009))</w:t>
            </w:r>
          </w:p>
        </w:tc>
      </w:tr>
      <w:tr w:rsidR="008841E2" w:rsidTr="008841E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E2" w:rsidRDefault="008841E2">
            <w:pPr>
              <w:rPr>
                <w:b/>
              </w:rPr>
            </w:pPr>
            <w:r>
              <w:rPr>
                <w:b/>
              </w:rPr>
              <w:lastRenderedPageBreak/>
              <w:t>In case of meat-and-bone meal and animal fat:</w:t>
            </w:r>
          </w:p>
          <w:p w:rsidR="008841E2" w:rsidRDefault="008841E2">
            <w:r>
              <w:t>The materials have been processed according to the following method</w:t>
            </w:r>
            <w:r>
              <w:rPr>
                <w:vertAlign w:val="superscript"/>
              </w:rPr>
              <w:t>(5)</w:t>
            </w:r>
            <w:r>
              <w:t>: ___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E2" w:rsidRDefault="008841E2">
            <w:pPr>
              <w:rPr>
                <w:b/>
              </w:rPr>
            </w:pPr>
            <w:r>
              <w:rPr>
                <w:b/>
              </w:rPr>
              <w:t>Species of origin:</w:t>
            </w:r>
          </w:p>
        </w:tc>
      </w:tr>
      <w:tr w:rsidR="008841E2" w:rsidRPr="008841E2" w:rsidTr="008841E2"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E2" w:rsidRDefault="008841E2">
            <w:pPr>
              <w:keepNext/>
              <w:keepLines/>
              <w:rPr>
                <w:b/>
              </w:rPr>
            </w:pPr>
            <w:r>
              <w:rPr>
                <w:b/>
              </w:rPr>
              <w:t>I, the undersigned, declare that the above information is factually correct.</w:t>
            </w:r>
          </w:p>
          <w:p w:rsidR="008841E2" w:rsidRDefault="008841E2">
            <w:pPr>
              <w:keepNext/>
              <w:keepLines/>
              <w:spacing w:after="0"/>
              <w:rPr>
                <w:b/>
              </w:rPr>
            </w:pPr>
            <w:r>
              <w:rPr>
                <w:b/>
              </w:rPr>
              <w:t>____________________________________________</w:t>
            </w:r>
          </w:p>
          <w:p w:rsidR="008841E2" w:rsidRDefault="008841E2">
            <w:pPr>
              <w:keepNext/>
              <w:keepLines/>
              <w:spacing w:before="0"/>
            </w:pPr>
            <w:r>
              <w:t>(Signature: name, date, contact details: telephone, fax (if applicable), e-mail)</w:t>
            </w:r>
          </w:p>
        </w:tc>
      </w:tr>
      <w:tr w:rsidR="008841E2" w:rsidRPr="008841E2" w:rsidTr="008841E2">
        <w:trPr>
          <w:trHeight w:val="1030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E2" w:rsidRDefault="008841E2">
            <w:pPr>
              <w:autoSpaceDE/>
              <w:adjustRightInd/>
              <w:rPr>
                <w:b/>
              </w:rPr>
            </w:pPr>
            <w:r>
              <w:rPr>
                <w:b/>
              </w:rPr>
              <w:t>Decision by the competent authority of the Member State of destination</w:t>
            </w:r>
            <w:r>
              <w:rPr>
                <w:vertAlign w:val="superscript"/>
              </w:rPr>
              <w:t>(6)</w:t>
            </w:r>
            <w:r>
              <w:rPr>
                <w:b/>
              </w:rPr>
              <w:t>:</w:t>
            </w:r>
          </w:p>
          <w:p w:rsidR="008841E2" w:rsidRDefault="008841E2">
            <w:pPr>
              <w:autoSpaceDE/>
              <w:adjustRightInd/>
              <w:rPr>
                <w:b/>
              </w:rPr>
            </w:pPr>
            <w:r>
              <w:rPr>
                <w:b/>
              </w:rPr>
              <w:t>The dispatch of the consignment is:</w:t>
            </w:r>
          </w:p>
          <w:p w:rsidR="008841E2" w:rsidRDefault="008841E2">
            <w:pPr>
              <w:autoSpaceDE/>
              <w:adjustRightInd/>
              <w:ind w:left="360" w:hanging="360"/>
            </w:pPr>
            <w:r>
              <w:sym w:font="Symbol" w:char="F07F"/>
            </w:r>
            <w:r>
              <w:tab/>
              <w:t>refused.</w:t>
            </w:r>
          </w:p>
          <w:p w:rsidR="008841E2" w:rsidRDefault="008841E2">
            <w:pPr>
              <w:autoSpaceDE/>
              <w:adjustRightInd/>
              <w:ind w:left="360" w:hanging="360"/>
            </w:pPr>
            <w:r>
              <w:sym w:font="Symbol" w:char="F07F"/>
            </w:r>
            <w:r>
              <w:tab/>
              <w:t>accepted.</w:t>
            </w:r>
          </w:p>
          <w:p w:rsidR="008841E2" w:rsidRDefault="008841E2">
            <w:pPr>
              <w:autoSpaceDE/>
              <w:adjustRightInd/>
              <w:ind w:left="360" w:hanging="360"/>
            </w:pPr>
            <w:r>
              <w:sym w:font="Symbol" w:char="F07F"/>
            </w:r>
            <w:r>
              <w:tab/>
              <w:t>accepted subject to the application of pressure sterilisation (method 1) to the materials.</w:t>
            </w:r>
          </w:p>
          <w:p w:rsidR="008841E2" w:rsidRDefault="008841E2">
            <w:pPr>
              <w:autoSpaceDE/>
              <w:adjustRightInd/>
              <w:ind w:left="360" w:hanging="360"/>
            </w:pPr>
            <w:r>
              <w:sym w:font="Symbol" w:char="F07F"/>
            </w:r>
            <w:r>
              <w:tab/>
              <w:t>accepted subject to the following conditions for the dispatch</w:t>
            </w:r>
            <w:r>
              <w:rPr>
                <w:vertAlign w:val="superscript"/>
              </w:rPr>
              <w:t>(4)</w:t>
            </w:r>
            <w:r>
              <w:t>:</w:t>
            </w:r>
          </w:p>
          <w:p w:rsidR="008841E2" w:rsidRDefault="008841E2">
            <w:pPr>
              <w:autoSpaceDE/>
              <w:adjustRightInd/>
            </w:pPr>
          </w:p>
          <w:p w:rsidR="008841E2" w:rsidRDefault="008841E2">
            <w:pPr>
              <w:autoSpaceDE/>
              <w:adjustRightInd/>
            </w:pPr>
          </w:p>
          <w:p w:rsidR="008841E2" w:rsidRDefault="008841E2">
            <w:pPr>
              <w:autoSpaceDE/>
              <w:adjustRightInd/>
            </w:pPr>
            <w:r>
              <w:t>_____________</w:t>
            </w:r>
          </w:p>
          <w:p w:rsidR="008841E2" w:rsidRDefault="008841E2">
            <w:pPr>
              <w:autoSpaceDE/>
              <w:adjustRightInd/>
            </w:pPr>
            <w:r>
              <w:t>(Date, stamp and signature of the competent authority)</w:t>
            </w:r>
          </w:p>
          <w:p w:rsidR="008841E2" w:rsidRDefault="008841E2">
            <w:pPr>
              <w:autoSpaceDE/>
              <w:adjustRightInd/>
            </w:pPr>
          </w:p>
        </w:tc>
      </w:tr>
    </w:tbl>
    <w:p w:rsidR="008841E2" w:rsidRDefault="008841E2" w:rsidP="008841E2">
      <w:pPr>
        <w:spacing w:after="0"/>
        <w:rPr>
          <w:sz w:val="20"/>
          <w:szCs w:val="20"/>
        </w:rPr>
      </w:pPr>
      <w:r>
        <w:rPr>
          <w:sz w:val="20"/>
          <w:szCs w:val="20"/>
        </w:rPr>
        <w:t>Notes:</w:t>
      </w:r>
    </w:p>
    <w:p w:rsidR="008841E2" w:rsidRDefault="008841E2" w:rsidP="008841E2">
      <w:pPr>
        <w:spacing w:after="0"/>
        <w:rPr>
          <w:sz w:val="20"/>
          <w:szCs w:val="20"/>
        </w:rPr>
      </w:pPr>
      <w:r>
        <w:rPr>
          <w:sz w:val="20"/>
          <w:szCs w:val="20"/>
        </w:rPr>
        <w:t>Complete the document in BLOCK capitals.</w:t>
      </w:r>
    </w:p>
    <w:p w:rsidR="008841E2" w:rsidRDefault="008841E2" w:rsidP="008841E2">
      <w:pPr>
        <w:pStyle w:val="Point0"/>
        <w:spacing w:after="0"/>
        <w:ind w:left="851" w:hanging="851"/>
        <w:rPr>
          <w:sz w:val="20"/>
          <w:szCs w:val="20"/>
        </w:rPr>
      </w:pPr>
      <w:r>
        <w:rPr>
          <w:sz w:val="20"/>
          <w:szCs w:val="20"/>
        </w:rPr>
        <w:t>(1)</w:t>
      </w:r>
      <w:r>
        <w:rPr>
          <w:sz w:val="20"/>
          <w:szCs w:val="20"/>
        </w:rPr>
        <w:tab/>
        <w:t>Tick as appropriate.</w:t>
      </w:r>
    </w:p>
    <w:p w:rsidR="008841E2" w:rsidRDefault="008841E2" w:rsidP="008841E2">
      <w:pPr>
        <w:pStyle w:val="Point0"/>
        <w:spacing w:after="0"/>
        <w:ind w:left="851" w:hanging="851"/>
        <w:rPr>
          <w:sz w:val="20"/>
          <w:szCs w:val="20"/>
        </w:rPr>
      </w:pPr>
      <w:r>
        <w:rPr>
          <w:sz w:val="20"/>
          <w:szCs w:val="20"/>
        </w:rPr>
        <w:t>(2)</w:t>
      </w:r>
      <w:r>
        <w:rPr>
          <w:sz w:val="20"/>
          <w:szCs w:val="20"/>
        </w:rPr>
        <w:tab/>
        <w:t xml:space="preserve">In the case of </w:t>
      </w:r>
      <w:proofErr w:type="spellStart"/>
      <w:r>
        <w:rPr>
          <w:sz w:val="20"/>
          <w:szCs w:val="20"/>
        </w:rPr>
        <w:t>petfood</w:t>
      </w:r>
      <w:proofErr w:type="spellEnd"/>
      <w:r>
        <w:rPr>
          <w:sz w:val="20"/>
          <w:szCs w:val="20"/>
        </w:rPr>
        <w:t xml:space="preserve"> produced with Category 1 material comprising animal by-products derived from animals which have been submitted to illegal treatment as defined in Article 1(2)(d) of Directive 96/22/EC or Article 2(b) of Directive 96/23/EC.</w:t>
      </w:r>
    </w:p>
    <w:p w:rsidR="008841E2" w:rsidRDefault="008841E2" w:rsidP="008841E2">
      <w:pPr>
        <w:pStyle w:val="Point0"/>
        <w:spacing w:after="0"/>
        <w:ind w:left="851" w:hanging="851"/>
        <w:rPr>
          <w:sz w:val="20"/>
          <w:szCs w:val="20"/>
        </w:rPr>
      </w:pPr>
      <w:r>
        <w:rPr>
          <w:sz w:val="20"/>
          <w:szCs w:val="20"/>
        </w:rPr>
        <w:t>(3)</w:t>
      </w:r>
      <w:r>
        <w:rPr>
          <w:sz w:val="20"/>
          <w:szCs w:val="20"/>
        </w:rPr>
        <w:tab/>
        <w:t>Specify in accordance with Article 18 of Regulation (EC) No 1069/2009.</w:t>
      </w:r>
    </w:p>
    <w:p w:rsidR="008841E2" w:rsidRDefault="008841E2" w:rsidP="008841E2">
      <w:pPr>
        <w:pStyle w:val="Point0"/>
        <w:spacing w:after="0"/>
        <w:ind w:left="851" w:hanging="851"/>
        <w:rPr>
          <w:sz w:val="20"/>
          <w:szCs w:val="20"/>
        </w:rPr>
      </w:pPr>
      <w:r>
        <w:rPr>
          <w:sz w:val="20"/>
          <w:szCs w:val="20"/>
        </w:rPr>
        <w:t>(4)</w:t>
      </w:r>
      <w:r>
        <w:rPr>
          <w:sz w:val="20"/>
          <w:szCs w:val="20"/>
        </w:rPr>
        <w:tab/>
        <w:t>Specify.</w:t>
      </w:r>
    </w:p>
    <w:p w:rsidR="008841E2" w:rsidRDefault="008841E2" w:rsidP="008841E2">
      <w:pPr>
        <w:pStyle w:val="Point0"/>
        <w:spacing w:after="0"/>
        <w:ind w:left="851" w:hanging="851"/>
        <w:rPr>
          <w:sz w:val="20"/>
          <w:szCs w:val="20"/>
        </w:rPr>
      </w:pPr>
      <w:r>
        <w:rPr>
          <w:sz w:val="20"/>
          <w:szCs w:val="20"/>
        </w:rPr>
        <w:t>(5)</w:t>
      </w:r>
      <w:r>
        <w:rPr>
          <w:sz w:val="20"/>
          <w:szCs w:val="20"/>
        </w:rPr>
        <w:tab/>
        <w:t>Specify one of the processing methods referred to in Chapter III of Annex IV to Regulation (EU) No …/…</w:t>
      </w:r>
    </w:p>
    <w:p w:rsidR="008841E2" w:rsidRDefault="008841E2" w:rsidP="008841E2">
      <w:pPr>
        <w:pStyle w:val="Point0"/>
        <w:spacing w:after="0"/>
        <w:ind w:left="851" w:hanging="851"/>
        <w:rPr>
          <w:sz w:val="20"/>
          <w:szCs w:val="20"/>
        </w:rPr>
      </w:pPr>
      <w:r>
        <w:rPr>
          <w:sz w:val="20"/>
          <w:szCs w:val="20"/>
        </w:rPr>
        <w:t>(6)</w:t>
      </w:r>
      <w:r>
        <w:rPr>
          <w:sz w:val="20"/>
          <w:szCs w:val="20"/>
        </w:rPr>
        <w:tab/>
        <w:t>For the competent authority: tick as appropriate.</w:t>
      </w:r>
    </w:p>
    <w:p w:rsidR="00B45C69" w:rsidRDefault="00B45C69"/>
    <w:sectPr w:rsidR="00B45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1E2"/>
    <w:rsid w:val="008841E2"/>
    <w:rsid w:val="00B302E7"/>
    <w:rsid w:val="00B45C69"/>
    <w:rsid w:val="00C3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41E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oint0">
    <w:name w:val="Point 0"/>
    <w:basedOn w:val="Standaard"/>
    <w:rsid w:val="008841E2"/>
    <w:pPr>
      <w:ind w:left="850" w:hanging="850"/>
    </w:pPr>
  </w:style>
  <w:style w:type="table" w:styleId="Tabelraster">
    <w:name w:val="Table Grid"/>
    <w:basedOn w:val="Standaardtabel"/>
    <w:rsid w:val="008841E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41E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oint0">
    <w:name w:val="Point 0"/>
    <w:basedOn w:val="Standaard"/>
    <w:rsid w:val="008841E2"/>
    <w:pPr>
      <w:ind w:left="850" w:hanging="850"/>
    </w:pPr>
  </w:style>
  <w:style w:type="table" w:styleId="Tabelraster">
    <w:name w:val="Table Grid"/>
    <w:basedOn w:val="Standaardtabel"/>
    <w:rsid w:val="008841E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4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8C3EA06960646931FECBF22C421CF" ma:contentTypeVersion="12" ma:contentTypeDescription="Een nieuw document maken." ma:contentTypeScope="" ma:versionID="28bb41662430d22e1194e6a540ac2eb5">
  <xsd:schema xmlns:xsd="http://www.w3.org/2001/XMLSchema" xmlns:xs="http://www.w3.org/2001/XMLSchema" xmlns:p="http://schemas.microsoft.com/office/2006/metadata/properties" xmlns:ns1="http://schemas.microsoft.com/sharepoint/v3" xmlns:ns2="8352b163-ef7a-4c75-991d-0dfe92b21fb1" targetNamespace="http://schemas.microsoft.com/office/2006/metadata/properties" ma:root="true" ma:fieldsID="79840714027a591d18954fbe63868ae6" ns1:_="" ns2:_="">
    <xsd:import namespace="http://schemas.microsoft.com/sharepoint/v3"/>
    <xsd:import namespace="8352b163-ef7a-4c75-991d-0dfe92b21fb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Begindatum van de planning" ma:description="" ma:internalName="PublishingStartDate">
      <xsd:simpleType>
        <xsd:restriction base="dms:Unknown"/>
      </xsd:simpleType>
    </xsd:element>
    <xsd:element name="PublishingExpirationDate" ma:index="5" nillable="true" ma:displayName="Einddatum van de planning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2b163-ef7a-4c75-991d-0dfe92b21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A72E66-BF82-465C-92C7-7401B82D5FCC}"/>
</file>

<file path=customXml/itemProps2.xml><?xml version="1.0" encoding="utf-8"?>
<ds:datastoreItem xmlns:ds="http://schemas.openxmlformats.org/officeDocument/2006/customXml" ds:itemID="{F118C675-B36B-422D-B507-90CC195102CB}"/>
</file>

<file path=customXml/itemProps3.xml><?xml version="1.0" encoding="utf-8"?>
<ds:datastoreItem xmlns:ds="http://schemas.openxmlformats.org/officeDocument/2006/customXml" ds:itemID="{955F7A26-34C0-4D08-A9D5-31BA9FECB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2182</Characters>
  <Application>Microsoft Office Word</Application>
  <DocSecurity>0</DocSecurity>
  <Lines>18</Lines>
  <Paragraphs>5</Paragraphs>
  <ScaleCrop>false</ScaleCrop>
  <Company>VLM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jstb</dc:creator>
  <cp:keywords/>
  <dc:description/>
  <cp:lastModifiedBy>jstb</cp:lastModifiedBy>
  <cp:revision>2</cp:revision>
  <dcterms:created xsi:type="dcterms:W3CDTF">2012-06-15T08:58:00Z</dcterms:created>
  <dcterms:modified xsi:type="dcterms:W3CDTF">2012-07-05T13:56:00Z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0x0101006698C3EA06960646931FECBF22C421CF</vt:lpwstr>
  </property>
</Properties>
</file>